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D0" w:rsidRPr="00A12CD0" w:rsidRDefault="00A12CD0" w:rsidP="0000002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2CD0">
        <w:rPr>
          <w:rFonts w:ascii="Arial" w:hAnsi="Arial" w:cs="Arial"/>
          <w:b/>
          <w:sz w:val="32"/>
          <w:szCs w:val="32"/>
        </w:rPr>
        <w:t>P r í k a z</w:t>
      </w:r>
      <w:r w:rsidR="002831C5">
        <w:rPr>
          <w:rFonts w:ascii="Arial" w:hAnsi="Arial" w:cs="Arial"/>
          <w:b/>
          <w:sz w:val="32"/>
          <w:szCs w:val="32"/>
        </w:rPr>
        <w:t xml:space="preserve">   č. </w:t>
      </w:r>
      <w:r w:rsidR="00DB4812">
        <w:rPr>
          <w:rFonts w:ascii="Arial" w:hAnsi="Arial" w:cs="Arial"/>
          <w:b/>
          <w:sz w:val="32"/>
          <w:szCs w:val="32"/>
        </w:rPr>
        <w:t xml:space="preserve">    </w:t>
      </w:r>
      <w:r w:rsidR="002831C5">
        <w:rPr>
          <w:rFonts w:ascii="Arial" w:hAnsi="Arial" w:cs="Arial"/>
          <w:b/>
          <w:sz w:val="32"/>
          <w:szCs w:val="32"/>
        </w:rPr>
        <w:t>/2016</w:t>
      </w:r>
    </w:p>
    <w:p w:rsidR="00A12CD0" w:rsidRDefault="00A12CD0" w:rsidP="0000002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2CD0">
        <w:rPr>
          <w:rFonts w:ascii="Arial" w:hAnsi="Arial" w:cs="Arial"/>
          <w:b/>
          <w:sz w:val="32"/>
          <w:szCs w:val="32"/>
        </w:rPr>
        <w:t xml:space="preserve">na zahraničnú pracovnú cestu </w:t>
      </w:r>
    </w:p>
    <w:p w:rsidR="00A12CD0" w:rsidRPr="00566379" w:rsidRDefault="00A12CD0" w:rsidP="00A12CD0">
      <w:pPr>
        <w:widowControl w:val="0"/>
        <w:numPr>
          <w:ilvl w:val="0"/>
          <w:numId w:val="1"/>
        </w:numPr>
        <w:tabs>
          <w:tab w:val="left" w:pos="529"/>
        </w:tabs>
        <w:suppressAutoHyphens/>
        <w:spacing w:after="0" w:line="240" w:lineRule="auto"/>
        <w:rPr>
          <w:rFonts w:ascii="Arial" w:hAnsi="Arial" w:cs="Arial"/>
        </w:rPr>
      </w:pPr>
      <w:r w:rsidRPr="00566379">
        <w:rPr>
          <w:rFonts w:ascii="Arial" w:hAnsi="Arial" w:cs="Arial"/>
        </w:rPr>
        <w:t xml:space="preserve"> </w:t>
      </w:r>
      <w:r w:rsidR="00D754F2">
        <w:rPr>
          <w:rFonts w:ascii="Arial" w:hAnsi="Arial" w:cs="Arial"/>
          <w:b/>
        </w:rPr>
        <w:t>Základná organizačná jednotka</w:t>
      </w:r>
      <w:r w:rsidRPr="00566379">
        <w:rPr>
          <w:rFonts w:ascii="Arial" w:hAnsi="Arial" w:cs="Arial"/>
          <w:b/>
        </w:rPr>
        <w:t xml:space="preserve">: </w:t>
      </w:r>
      <w:r w:rsidRPr="00566379">
        <w:rPr>
          <w:rFonts w:ascii="Arial" w:hAnsi="Arial" w:cs="Arial"/>
        </w:rPr>
        <w:t xml:space="preserve">    </w:t>
      </w:r>
    </w:p>
    <w:p w:rsidR="00A12CD0" w:rsidRPr="00AB484A" w:rsidRDefault="00A12CD0" w:rsidP="00A12CD0">
      <w:pPr>
        <w:widowControl w:val="0"/>
        <w:numPr>
          <w:ilvl w:val="0"/>
          <w:numId w:val="1"/>
        </w:numPr>
        <w:tabs>
          <w:tab w:val="left" w:pos="529"/>
        </w:tabs>
        <w:suppressAutoHyphens/>
        <w:spacing w:after="0" w:line="240" w:lineRule="auto"/>
        <w:rPr>
          <w:rFonts w:ascii="Arial" w:hAnsi="Arial" w:cs="Arial"/>
          <w:b/>
        </w:rPr>
      </w:pPr>
      <w:r w:rsidRPr="00ED0093">
        <w:rPr>
          <w:rFonts w:ascii="Arial" w:hAnsi="Arial" w:cs="Arial"/>
        </w:rPr>
        <w:t xml:space="preserve"> </w:t>
      </w:r>
      <w:r w:rsidRPr="00ED0093">
        <w:rPr>
          <w:rFonts w:ascii="Arial" w:hAnsi="Arial" w:cs="Arial"/>
          <w:b/>
        </w:rPr>
        <w:t xml:space="preserve">Meno pracovníka: </w:t>
      </w:r>
      <w:r w:rsidRPr="00ED0093">
        <w:rPr>
          <w:rFonts w:ascii="Arial" w:hAnsi="Arial" w:cs="Arial"/>
        </w:rPr>
        <w:t xml:space="preserve">    </w:t>
      </w:r>
    </w:p>
    <w:p w:rsidR="00A12CD0" w:rsidRDefault="00A12CD0" w:rsidP="00A12CD0">
      <w:pPr>
        <w:spacing w:after="0" w:line="240" w:lineRule="auto"/>
        <w:ind w:firstLine="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Funkcia (prac. zaradenie): </w:t>
      </w:r>
      <w:r>
        <w:rPr>
          <w:rFonts w:ascii="Arial" w:hAnsi="Arial" w:cs="Arial"/>
        </w:rPr>
        <w:t xml:space="preserve">  </w:t>
      </w:r>
    </w:p>
    <w:p w:rsidR="00A12CD0" w:rsidRDefault="00A12CD0" w:rsidP="00A12CD0">
      <w:pPr>
        <w:spacing w:after="0" w:line="240" w:lineRule="auto"/>
        <w:ind w:firstLine="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Financované z projektu: </w:t>
      </w:r>
      <w:r w:rsidR="00B36308">
        <w:rPr>
          <w:rFonts w:ascii="Arial" w:hAnsi="Arial" w:cs="Arial"/>
          <w:b/>
        </w:rPr>
        <w:t xml:space="preserve">  </w:t>
      </w:r>
    </w:p>
    <w:p w:rsidR="00A12CD0" w:rsidRDefault="00A12CD0" w:rsidP="00A12CD0">
      <w:pPr>
        <w:widowControl w:val="0"/>
        <w:numPr>
          <w:ilvl w:val="0"/>
          <w:numId w:val="1"/>
        </w:numPr>
        <w:tabs>
          <w:tab w:val="left" w:pos="529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Cesta do štátu: </w:t>
      </w:r>
      <w:r>
        <w:rPr>
          <w:rFonts w:ascii="Arial" w:hAnsi="Arial" w:cs="Arial"/>
        </w:rPr>
        <w:t xml:space="preserve">   </w:t>
      </w:r>
    </w:p>
    <w:p w:rsidR="00A12CD0" w:rsidRDefault="00A12CD0" w:rsidP="00A12CD0">
      <w:pPr>
        <w:spacing w:after="0" w:line="240" w:lineRule="auto"/>
        <w:ind w:firstLine="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Miesto pobytu: </w:t>
      </w:r>
      <w:r>
        <w:rPr>
          <w:rFonts w:ascii="Arial" w:hAnsi="Arial" w:cs="Arial"/>
        </w:rPr>
        <w:t xml:space="preserve">   </w:t>
      </w:r>
    </w:p>
    <w:p w:rsidR="00A12CD0" w:rsidRDefault="00A12CD0" w:rsidP="00A12CD0">
      <w:pPr>
        <w:spacing w:after="0" w:line="240" w:lineRule="auto"/>
        <w:ind w:firstLine="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Počet dní s cestou: </w:t>
      </w:r>
      <w:r>
        <w:rPr>
          <w:rFonts w:ascii="Arial" w:hAnsi="Arial" w:cs="Arial"/>
        </w:rPr>
        <w:t xml:space="preserve">   </w:t>
      </w:r>
    </w:p>
    <w:p w:rsidR="00DB4812" w:rsidRDefault="00A12CD0" w:rsidP="00A12CD0">
      <w:pPr>
        <w:spacing w:after="0" w:line="240" w:lineRule="auto"/>
        <w:ind w:firstLine="600"/>
        <w:rPr>
          <w:rFonts w:ascii="Arial" w:hAnsi="Arial" w:cs="Arial"/>
        </w:rPr>
      </w:pPr>
      <w:r>
        <w:rPr>
          <w:rFonts w:ascii="Arial" w:hAnsi="Arial" w:cs="Arial"/>
          <w:b/>
        </w:rPr>
        <w:t>Dátum odchodu:</w:t>
      </w:r>
      <w:r>
        <w:rPr>
          <w:rFonts w:ascii="Arial" w:hAnsi="Arial" w:cs="Arial"/>
        </w:rPr>
        <w:t xml:space="preserve">  </w:t>
      </w:r>
    </w:p>
    <w:p w:rsidR="00A12CD0" w:rsidRDefault="00DB4812" w:rsidP="00A12CD0">
      <w:pPr>
        <w:spacing w:after="0" w:line="240" w:lineRule="auto"/>
        <w:ind w:firstLine="600"/>
        <w:rPr>
          <w:rFonts w:ascii="Arial" w:hAnsi="Arial" w:cs="Arial"/>
        </w:rPr>
      </w:pPr>
      <w:r w:rsidRPr="00DB4812">
        <w:rPr>
          <w:rFonts w:ascii="Arial" w:hAnsi="Arial" w:cs="Arial"/>
          <w:b/>
        </w:rPr>
        <w:t>D</w:t>
      </w:r>
      <w:r w:rsidR="00A12CD0">
        <w:rPr>
          <w:rFonts w:ascii="Arial" w:hAnsi="Arial" w:cs="Arial"/>
          <w:b/>
        </w:rPr>
        <w:t xml:space="preserve">átum príchodu: </w:t>
      </w:r>
      <w:r w:rsidR="00A12CD0">
        <w:rPr>
          <w:rFonts w:ascii="Arial" w:hAnsi="Arial" w:cs="Arial"/>
        </w:rPr>
        <w:t xml:space="preserve"> </w:t>
      </w:r>
    </w:p>
    <w:p w:rsidR="00A12CD0" w:rsidRPr="00F3531D" w:rsidRDefault="00A12CD0" w:rsidP="00A12CD0">
      <w:pPr>
        <w:widowControl w:val="0"/>
        <w:numPr>
          <w:ilvl w:val="0"/>
          <w:numId w:val="1"/>
        </w:numPr>
        <w:tabs>
          <w:tab w:val="left" w:pos="529"/>
        </w:tabs>
        <w:suppressAutoHyphens/>
        <w:spacing w:after="0" w:line="240" w:lineRule="auto"/>
        <w:rPr>
          <w:rFonts w:ascii="Arial" w:hAnsi="Arial" w:cs="Arial"/>
        </w:rPr>
      </w:pPr>
      <w:r w:rsidRPr="00F3531D">
        <w:rPr>
          <w:rFonts w:ascii="Arial" w:hAnsi="Arial" w:cs="Arial"/>
        </w:rPr>
        <w:t xml:space="preserve"> </w:t>
      </w:r>
      <w:r w:rsidRPr="00F3531D">
        <w:rPr>
          <w:rFonts w:ascii="Arial" w:hAnsi="Arial" w:cs="Arial"/>
          <w:b/>
        </w:rPr>
        <w:t xml:space="preserve">Účel zahraničnej cesty: </w:t>
      </w:r>
      <w:r>
        <w:rPr>
          <w:rFonts w:ascii="Arial" w:hAnsi="Arial" w:cs="Arial"/>
          <w:b/>
        </w:rPr>
        <w:t xml:space="preserve"> </w:t>
      </w:r>
    </w:p>
    <w:p w:rsidR="00A12CD0" w:rsidRDefault="00A12CD0" w:rsidP="00A12CD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Ďalší spolucestujúci</w:t>
      </w:r>
    </w:p>
    <w:p w:rsidR="00A12CD0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D602A8">
        <w:rPr>
          <w:rFonts w:ascii="Arial" w:hAnsi="Arial" w:cs="Arial"/>
          <w:b/>
        </w:rPr>
        <w:t xml:space="preserve">z organizácie: </w:t>
      </w:r>
      <w:r w:rsidRPr="00D602A8">
        <w:rPr>
          <w:rFonts w:ascii="Arial" w:hAnsi="Arial" w:cs="Arial"/>
        </w:rPr>
        <w:t xml:space="preserve">    </w:t>
      </w:r>
    </w:p>
    <w:p w:rsidR="00A12CD0" w:rsidRPr="00566379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566379">
        <w:rPr>
          <w:rFonts w:ascii="Arial" w:hAnsi="Arial" w:cs="Arial"/>
          <w:b/>
        </w:rPr>
        <w:t xml:space="preserve">z iných organizácií (meno, názov organizácie): </w:t>
      </w:r>
      <w:r w:rsidRPr="00566379">
        <w:rPr>
          <w:rFonts w:ascii="Arial" w:hAnsi="Arial" w:cs="Arial"/>
        </w:rPr>
        <w:t xml:space="preserve"> </w:t>
      </w:r>
    </w:p>
    <w:p w:rsidR="00A12CD0" w:rsidRDefault="00A12CD0" w:rsidP="00A12CD0">
      <w:pPr>
        <w:widowControl w:val="0"/>
        <w:numPr>
          <w:ilvl w:val="0"/>
          <w:numId w:val="1"/>
        </w:numPr>
        <w:tabs>
          <w:tab w:val="left" w:pos="529"/>
        </w:tabs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Vysielaný bude hosťom zahraničnej organizácie, ktorá mu poskytne</w:t>
      </w:r>
    </w:p>
    <w:p w:rsidR="00A12CD0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stravovanie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áno  -   </w:t>
      </w:r>
      <w:r w:rsidRPr="00DB4812">
        <w:rPr>
          <w:rFonts w:ascii="Arial" w:hAnsi="Arial" w:cs="Arial"/>
        </w:rPr>
        <w:t>nie</w:t>
      </w:r>
      <w:r w:rsidRPr="00AB48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CD0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ubytovanie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áno  -   </w:t>
      </w:r>
      <w:r w:rsidRPr="00DB4812"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CD0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cestovné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áno  -   </w:t>
      </w:r>
      <w:r w:rsidRPr="00DB4812"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CD0" w:rsidRPr="006B2585" w:rsidRDefault="00A12CD0" w:rsidP="00A12CD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Spôsob dopravy:</w:t>
      </w:r>
      <w:r w:rsidRPr="009C6304">
        <w:rPr>
          <w:rFonts w:ascii="Arial" w:hAnsi="Arial" w:cs="Arial"/>
          <w:b/>
        </w:rPr>
        <w:t xml:space="preserve">  </w:t>
      </w:r>
      <w:r w:rsidRPr="006B2585">
        <w:rPr>
          <w:rFonts w:ascii="Arial" w:hAnsi="Arial" w:cs="Arial"/>
        </w:rPr>
        <w:t>Súkromné vozidlo</w:t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  <w:t xml:space="preserve">                 </w:t>
      </w:r>
      <w:r w:rsidRPr="002831C5">
        <w:rPr>
          <w:rFonts w:ascii="Arial" w:hAnsi="Arial" w:cs="Arial"/>
        </w:rPr>
        <w:t>Služobné vozidlo</w:t>
      </w:r>
      <w:r w:rsidRPr="002831C5">
        <w:rPr>
          <w:rFonts w:ascii="Arial" w:hAnsi="Arial" w:cs="Arial"/>
        </w:rPr>
        <w:tab/>
      </w:r>
      <w:r w:rsidRPr="002831C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  <w:t xml:space="preserve">     Lietadlo</w:t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  <w:t xml:space="preserve">     Autobus</w:t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  <w:t xml:space="preserve">     </w:t>
      </w:r>
      <w:r w:rsidRPr="00DB4812">
        <w:rPr>
          <w:rFonts w:ascii="Arial" w:hAnsi="Arial" w:cs="Arial"/>
        </w:rPr>
        <w:t>Vlak</w:t>
      </w:r>
      <w:r w:rsidR="002831C5" w:rsidRPr="00DB4812">
        <w:rPr>
          <w:rFonts w:ascii="Arial" w:hAnsi="Arial" w:cs="Arial"/>
        </w:rPr>
        <w:t xml:space="preserve"> </w:t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  <w:t xml:space="preserve">     Kombinovaná doprava</w:t>
      </w:r>
      <w:r w:rsidRPr="009C6304">
        <w:rPr>
          <w:rFonts w:ascii="Arial" w:hAnsi="Arial" w:cs="Arial"/>
          <w:b/>
        </w:rPr>
        <w:t xml:space="preserve"> </w:t>
      </w:r>
    </w:p>
    <w:p w:rsidR="00DB4812" w:rsidRPr="00DB4812" w:rsidRDefault="00A12CD0" w:rsidP="00A12CD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0520EA">
        <w:rPr>
          <w:rFonts w:ascii="Arial" w:hAnsi="Arial" w:cs="Arial"/>
          <w:b/>
        </w:rPr>
        <w:t>Finančné prostriedky</w:t>
      </w:r>
      <w:r w:rsidRPr="000520EA">
        <w:rPr>
          <w:rFonts w:ascii="Arial" w:hAnsi="Arial" w:cs="Arial"/>
          <w:b/>
        </w:rPr>
        <w:tab/>
        <w:t xml:space="preserve"> </w:t>
      </w:r>
      <w:r w:rsidRPr="000520EA">
        <w:rPr>
          <w:rFonts w:ascii="Arial" w:hAnsi="Arial" w:cs="Arial"/>
          <w:b/>
        </w:rPr>
        <w:tab/>
      </w:r>
      <w:r w:rsidRPr="000520EA">
        <w:rPr>
          <w:rFonts w:ascii="Arial" w:hAnsi="Arial" w:cs="Arial"/>
          <w:b/>
        </w:rPr>
        <w:tab/>
      </w:r>
      <w:r w:rsidRPr="000520EA">
        <w:rPr>
          <w:rFonts w:ascii="Arial" w:hAnsi="Arial" w:cs="Arial"/>
          <w:b/>
        </w:rPr>
        <w:tab/>
      </w:r>
      <w:r w:rsidRPr="000520EA">
        <w:rPr>
          <w:rFonts w:ascii="Arial" w:hAnsi="Arial" w:cs="Arial"/>
          <w:b/>
        </w:rPr>
        <w:tab/>
      </w:r>
      <w:r w:rsidRPr="000520EA">
        <w:rPr>
          <w:rFonts w:ascii="Arial" w:hAnsi="Arial" w:cs="Arial"/>
          <w:b/>
        </w:rPr>
        <w:tab/>
      </w:r>
      <w:r w:rsidRPr="000520EA">
        <w:rPr>
          <w:rFonts w:ascii="Arial" w:hAnsi="Arial" w:cs="Arial"/>
          <w:b/>
        </w:rPr>
        <w:tab/>
      </w:r>
      <w:r w:rsidRPr="000520EA">
        <w:rPr>
          <w:rFonts w:ascii="Arial" w:hAnsi="Arial" w:cs="Arial"/>
          <w:b/>
        </w:rPr>
        <w:tab/>
      </w:r>
      <w:r w:rsidRPr="000520EA">
        <w:rPr>
          <w:rFonts w:ascii="Arial" w:hAnsi="Arial" w:cs="Arial"/>
          <w:b/>
        </w:rPr>
        <w:tab/>
        <w:t xml:space="preserve"> </w:t>
      </w:r>
      <w:r w:rsidRPr="000520EA">
        <w:rPr>
          <w:rFonts w:ascii="Arial" w:hAnsi="Arial" w:cs="Arial"/>
        </w:rPr>
        <w:t>Poskytnutá záloha na ZPC</w:t>
      </w:r>
      <w:r>
        <w:rPr>
          <w:rFonts w:ascii="Arial" w:hAnsi="Arial" w:cs="Arial"/>
        </w:rPr>
        <w:t xml:space="preserve"> vo výške</w:t>
      </w:r>
      <w:r w:rsidRPr="000520E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DB4812" w:rsidRDefault="00A12CD0" w:rsidP="00DB4812">
      <w:pPr>
        <w:widowControl w:val="0"/>
        <w:suppressAutoHyphens/>
        <w:spacing w:after="0" w:line="240" w:lineRule="auto"/>
        <w:ind w:left="1945" w:firstLine="179"/>
        <w:rPr>
          <w:rFonts w:ascii="Arial" w:hAnsi="Arial" w:cs="Arial"/>
        </w:rPr>
      </w:pPr>
      <w:r w:rsidRPr="002E3782">
        <w:rPr>
          <w:rFonts w:ascii="Arial" w:hAnsi="Arial" w:cs="Arial"/>
        </w:rPr>
        <w:t>v hotovosti (pokladňa)</w:t>
      </w:r>
      <w:r w:rsidRPr="002E3782">
        <w:rPr>
          <w:rFonts w:ascii="Arial" w:hAnsi="Arial" w:cs="Arial"/>
        </w:rPr>
        <w:tab/>
      </w:r>
    </w:p>
    <w:p w:rsidR="00A12CD0" w:rsidRPr="000520EA" w:rsidRDefault="00DB4812" w:rsidP="00DB4812">
      <w:pPr>
        <w:widowControl w:val="0"/>
        <w:suppressAutoHyphens/>
        <w:spacing w:after="0" w:line="240" w:lineRule="auto"/>
        <w:ind w:left="52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1C5">
        <w:rPr>
          <w:rFonts w:ascii="Arial" w:hAnsi="Arial" w:cs="Arial"/>
        </w:rPr>
        <w:t>p</w:t>
      </w:r>
      <w:r w:rsidR="00A12CD0" w:rsidRPr="002E3782">
        <w:rPr>
          <w:rFonts w:ascii="Arial" w:hAnsi="Arial" w:cs="Arial"/>
        </w:rPr>
        <w:t>revodom na účet číslo</w:t>
      </w:r>
      <w:r w:rsidR="00A12CD0">
        <w:rPr>
          <w:rFonts w:ascii="Arial" w:hAnsi="Arial" w:cs="Arial"/>
        </w:rPr>
        <w:t xml:space="preserve"> IBAN</w:t>
      </w:r>
      <w:r w:rsidR="00A12CD0" w:rsidRPr="002E3782">
        <w:rPr>
          <w:rFonts w:ascii="Arial" w:hAnsi="Arial" w:cs="Arial"/>
        </w:rPr>
        <w:t xml:space="preserve">:                                                                                                                                               </w:t>
      </w:r>
    </w:p>
    <w:p w:rsidR="00A12CD0" w:rsidRDefault="00A12CD0" w:rsidP="00A12CD0">
      <w:pPr>
        <w:widowControl w:val="0"/>
        <w:numPr>
          <w:ilvl w:val="0"/>
          <w:numId w:val="1"/>
        </w:numPr>
        <w:tabs>
          <w:tab w:val="left" w:pos="529"/>
          <w:tab w:val="left" w:pos="624"/>
        </w:tabs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 nástupom cesty som bol poučený o náhradách výdavkov pri zahraničných          </w:t>
      </w:r>
      <w:r w:rsidR="00000020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cestách a beriem na vedomie, že som povinný po návrate z cesty</w:t>
      </w:r>
    </w:p>
    <w:p w:rsidR="00A12CD0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desiatich dní predložiť vyúčtovanie a doklady k vyúčtovaniu pracovnej cesty</w:t>
      </w:r>
    </w:p>
    <w:p w:rsidR="00A12CD0" w:rsidRPr="00000020" w:rsidRDefault="00A12CD0" w:rsidP="0000002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600" w:lineRule="auto"/>
        <w:rPr>
          <w:rFonts w:ascii="Arial" w:hAnsi="Arial" w:cs="Arial"/>
        </w:rPr>
      </w:pPr>
      <w:r w:rsidRPr="00000020">
        <w:rPr>
          <w:rFonts w:ascii="Arial" w:hAnsi="Arial" w:cs="Arial"/>
        </w:rPr>
        <w:t xml:space="preserve">predložiť správu zo zahraničnej pracovnej cesty </w:t>
      </w:r>
    </w:p>
    <w:p w:rsidR="00A12CD0" w:rsidRDefault="00A12CD0" w:rsidP="00000020">
      <w:pPr>
        <w:widowControl w:val="0"/>
        <w:numPr>
          <w:ilvl w:val="0"/>
          <w:numId w:val="1"/>
        </w:numPr>
        <w:suppressAutoHyphens/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Dátum:</w:t>
      </w:r>
      <w:r>
        <w:rPr>
          <w:rFonts w:ascii="Arial" w:hAnsi="Arial" w:cs="Arial"/>
        </w:rPr>
        <w:t xml:space="preserve">    </w:t>
      </w:r>
      <w:r w:rsidR="00DB481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Podpis vysielaného pracovníka:</w:t>
      </w:r>
    </w:p>
    <w:p w:rsidR="00AB484A" w:rsidRPr="00AB484A" w:rsidRDefault="00A12CD0" w:rsidP="00AB48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AE01CE">
        <w:rPr>
          <w:rFonts w:ascii="Arial" w:hAnsi="Arial" w:cs="Arial"/>
          <w:b/>
        </w:rPr>
        <w:t>Súhlas zodpovedného pracovníka oprávnen</w:t>
      </w:r>
      <w:r>
        <w:rPr>
          <w:rFonts w:ascii="Arial" w:hAnsi="Arial" w:cs="Arial"/>
          <w:b/>
        </w:rPr>
        <w:t>ého</w:t>
      </w:r>
      <w:r w:rsidRPr="00AE01CE">
        <w:rPr>
          <w:rFonts w:ascii="Arial" w:hAnsi="Arial" w:cs="Arial"/>
          <w:b/>
        </w:rPr>
        <w:t xml:space="preserve"> povoliť zahraničnú pracovnú cestu:</w:t>
      </w:r>
      <w:r w:rsidRPr="00AE01CE">
        <w:rPr>
          <w:rFonts w:ascii="Arial" w:hAnsi="Arial" w:cs="Arial"/>
          <w:b/>
        </w:rPr>
        <w:tab/>
      </w:r>
    </w:p>
    <w:p w:rsidR="00DB4812" w:rsidRDefault="00A12CD0" w:rsidP="00AB484A">
      <w:pPr>
        <w:widowControl w:val="0"/>
        <w:suppressAutoHyphens/>
        <w:spacing w:after="0" w:line="240" w:lineRule="auto"/>
        <w:ind w:left="11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B484A">
        <w:rPr>
          <w:rFonts w:ascii="Arial" w:hAnsi="Arial" w:cs="Arial"/>
          <w:b/>
        </w:rPr>
        <w:t xml:space="preserve">   </w:t>
      </w:r>
    </w:p>
    <w:p w:rsidR="00DB4812" w:rsidRDefault="00DB4812" w:rsidP="00AB484A">
      <w:pPr>
        <w:widowControl w:val="0"/>
        <w:suppressAutoHyphens/>
        <w:spacing w:after="0" w:line="240" w:lineRule="auto"/>
        <w:ind w:left="113"/>
        <w:rPr>
          <w:rFonts w:ascii="Arial" w:hAnsi="Arial" w:cs="Arial"/>
          <w:b/>
        </w:rPr>
      </w:pPr>
    </w:p>
    <w:p w:rsidR="00A12CD0" w:rsidRPr="00A12CD0" w:rsidRDefault="00AB484A" w:rsidP="00AB484A">
      <w:pPr>
        <w:widowControl w:val="0"/>
        <w:suppressAutoHyphens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DB4812">
        <w:rPr>
          <w:rFonts w:ascii="Arial" w:hAnsi="Arial" w:cs="Arial"/>
          <w:b/>
        </w:rPr>
        <w:t xml:space="preserve">    </w:t>
      </w:r>
      <w:r w:rsidR="00A12CD0">
        <w:rPr>
          <w:rFonts w:ascii="Arial" w:hAnsi="Arial" w:cs="Arial"/>
          <w:b/>
        </w:rPr>
        <w:t>D</w:t>
      </w:r>
      <w:r w:rsidR="00A12CD0" w:rsidRPr="00AE01CE">
        <w:rPr>
          <w:rFonts w:ascii="Arial" w:hAnsi="Arial" w:cs="Arial"/>
          <w:b/>
        </w:rPr>
        <w:t xml:space="preserve">átum:  </w:t>
      </w:r>
      <w:r w:rsidR="00DB4812">
        <w:rPr>
          <w:rFonts w:ascii="Arial" w:hAnsi="Arial" w:cs="Arial"/>
          <w:b/>
        </w:rPr>
        <w:tab/>
      </w:r>
      <w:r w:rsidR="00DB4812">
        <w:rPr>
          <w:rFonts w:ascii="Arial" w:hAnsi="Arial" w:cs="Arial"/>
          <w:b/>
        </w:rPr>
        <w:tab/>
      </w:r>
      <w:r w:rsidR="00DB4812">
        <w:rPr>
          <w:rFonts w:ascii="Arial" w:hAnsi="Arial" w:cs="Arial"/>
          <w:b/>
        </w:rPr>
        <w:tab/>
      </w:r>
      <w:bookmarkStart w:id="0" w:name="_GoBack"/>
      <w:bookmarkEnd w:id="0"/>
      <w:r w:rsidR="00A12CD0" w:rsidRPr="00AE01CE">
        <w:rPr>
          <w:rFonts w:ascii="Arial" w:hAnsi="Arial" w:cs="Arial"/>
          <w:b/>
        </w:rPr>
        <w:t>Podp</w:t>
      </w:r>
      <w:r w:rsidR="00A12CD0">
        <w:rPr>
          <w:rFonts w:ascii="Arial" w:hAnsi="Arial" w:cs="Arial"/>
          <w:b/>
        </w:rPr>
        <w:t>is:</w:t>
      </w:r>
    </w:p>
    <w:p w:rsidR="00896AFA" w:rsidRPr="00960F3E" w:rsidRDefault="00896AFA" w:rsidP="00960F3E">
      <w:pPr>
        <w:tabs>
          <w:tab w:val="left" w:pos="5892"/>
        </w:tabs>
      </w:pPr>
    </w:p>
    <w:sectPr w:rsidR="00896AFA" w:rsidRPr="00960F3E" w:rsidSect="005868CC">
      <w:headerReference w:type="default" r:id="rId8"/>
      <w:footerReference w:type="default" r:id="rId9"/>
      <w:pgSz w:w="11906" w:h="16838"/>
      <w:pgMar w:top="1417" w:right="1417" w:bottom="1417" w:left="1417" w:header="23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1C" w:rsidRDefault="00EA551C" w:rsidP="009E5F7C">
      <w:pPr>
        <w:spacing w:after="0" w:line="240" w:lineRule="auto"/>
      </w:pPr>
      <w:r>
        <w:separator/>
      </w:r>
    </w:p>
  </w:endnote>
  <w:endnote w:type="continuationSeparator" w:id="0">
    <w:p w:rsidR="00EA551C" w:rsidRDefault="00EA551C" w:rsidP="009E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7C" w:rsidRDefault="009E5F7C" w:rsidP="009E5F7C">
    <w:pPr>
      <w:widowControl w:val="0"/>
      <w:autoSpaceDE w:val="0"/>
      <w:autoSpaceDN w:val="0"/>
      <w:adjustRightInd w:val="0"/>
      <w:spacing w:before="40" w:after="100"/>
      <w:jc w:val="center"/>
      <w:rPr>
        <w:rFonts w:ascii="Arial" w:eastAsia="Times New Roman" w:hAnsi="Arial"/>
        <w:color w:val="2F446A"/>
        <w:sz w:val="18"/>
      </w:rPr>
    </w:pP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23CC96AB" wp14:editId="7ABCE812">
          <wp:extent cx="137160" cy="137160"/>
          <wp:effectExtent l="0" t="0" r="0" b="0"/>
          <wp:docPr id="2" name="Picture 2" descr="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Dúbravská cesta 9, 845 05 Bratislava 4 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3C200575" wp14:editId="337E2A34">
          <wp:extent cx="137160" cy="137160"/>
          <wp:effectExtent l="0" t="0" r="0" b="0"/>
          <wp:docPr id="3" name="Picture 3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f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02 59302 40</w:t>
    </w:r>
    <w:r w:rsidR="00960F3E">
      <w:rPr>
        <w:rFonts w:ascii="Arial" w:eastAsia="Times New Roman" w:hAnsi="Arial"/>
        <w:color w:val="2F446A"/>
        <w:sz w:val="18"/>
      </w:rPr>
      <w:t>4</w:t>
    </w:r>
    <w:r>
      <w:rPr>
        <w:rFonts w:ascii="Arial" w:eastAsia="Times New Roman" w:hAnsi="Arial"/>
        <w:color w:val="2F446A"/>
        <w:sz w:val="18"/>
      </w:rPr>
      <w:t xml:space="preserve"> </w:t>
    </w:r>
    <w:r>
      <w:rPr>
        <w:rFonts w:ascii="Arial" w:hAnsi="Arial"/>
        <w:color w:val="2F446A"/>
        <w:sz w:val="18"/>
      </w:rPr>
      <w:t xml:space="preserve">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0A25D86C" wp14:editId="68EC5E4E">
          <wp:extent cx="137160" cy="137160"/>
          <wp:effectExtent l="0" t="0" r="0" b="0"/>
          <wp:docPr id="4" name="Picture 4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02 5477 4284</w:t>
    </w:r>
  </w:p>
  <w:p w:rsidR="009E5F7C" w:rsidRDefault="009E5F7C" w:rsidP="009E5F7C">
    <w:pPr>
      <w:widowControl w:val="0"/>
      <w:autoSpaceDE w:val="0"/>
      <w:autoSpaceDN w:val="0"/>
      <w:adjustRightInd w:val="0"/>
      <w:spacing w:before="40" w:after="100"/>
      <w:jc w:val="center"/>
    </w:pP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4EEAC395" wp14:editId="1F5DFE87">
          <wp:extent cx="137160" cy="137160"/>
          <wp:effectExtent l="0" t="0" r="0" b="0"/>
          <wp:docPr id="5" name="Picture 5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 w:rsidR="00B77213">
      <w:rPr>
        <w:rFonts w:ascii="Arial" w:hAnsi="Arial"/>
        <w:color w:val="2F446A"/>
        <w:sz w:val="18"/>
      </w:rPr>
      <w:t>riaditel.bmc</w:t>
    </w:r>
    <w:r>
      <w:rPr>
        <w:rFonts w:ascii="Arial" w:hAnsi="Arial"/>
        <w:color w:val="2F446A"/>
        <w:sz w:val="18"/>
      </w:rPr>
      <w:t xml:space="preserve">@savba.sk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73FA3AE3" wp14:editId="61B1F8FE">
          <wp:extent cx="137160" cy="137160"/>
          <wp:effectExtent l="0" t="0" r="0" b="0"/>
          <wp:docPr id="6" name="Picture 6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50073869</w:t>
    </w:r>
  </w:p>
  <w:p w:rsidR="009E5F7C" w:rsidRDefault="009E5F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1C" w:rsidRDefault="00EA551C" w:rsidP="009E5F7C">
      <w:pPr>
        <w:spacing w:after="0" w:line="240" w:lineRule="auto"/>
      </w:pPr>
      <w:r>
        <w:separator/>
      </w:r>
    </w:p>
  </w:footnote>
  <w:footnote w:type="continuationSeparator" w:id="0">
    <w:p w:rsidR="00EA551C" w:rsidRDefault="00EA551C" w:rsidP="009E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7C" w:rsidRDefault="009E5F7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0B7459F" wp14:editId="71F6CABD">
          <wp:simplePos x="0" y="0"/>
          <wp:positionH relativeFrom="margin">
            <wp:posOffset>-604520</wp:posOffset>
          </wp:positionH>
          <wp:positionV relativeFrom="margin">
            <wp:posOffset>-1542415</wp:posOffset>
          </wp:positionV>
          <wp:extent cx="6972300" cy="1362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B0400FC"/>
    <w:name w:val="WW8Num12"/>
    <w:lvl w:ilvl="0">
      <w:start w:val="1"/>
      <w:numFmt w:val="decimal"/>
      <w:lvlText w:val="%1."/>
      <w:lvlJc w:val="left"/>
      <w:pPr>
        <w:tabs>
          <w:tab w:val="num" w:pos="529"/>
        </w:tabs>
        <w:ind w:left="529" w:hanging="416"/>
      </w:pPr>
      <w:rPr>
        <w:rFonts w:ascii="Times New Roman" w:hAnsi="Times New Roman"/>
        <w:b/>
        <w:i w:val="0"/>
        <w:sz w:val="24"/>
        <w:szCs w:val="24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589"/>
      </w:pPr>
      <w:rPr>
        <w:rFonts w:ascii="Arial" w:hAnsi="Arial"/>
      </w:rPr>
    </w:lvl>
    <w:lvl w:ilvl="2">
      <w:start w:val="7"/>
      <w:numFmt w:val="decimal"/>
      <w:lvlText w:val="%3."/>
      <w:lvlJc w:val="left"/>
      <w:pPr>
        <w:tabs>
          <w:tab w:val="num" w:pos="2397"/>
        </w:tabs>
        <w:ind w:left="2397" w:hanging="41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589"/>
      </w:pPr>
      <w:rPr>
        <w:rFonts w:ascii="Arial" w:hAnsi="Arial"/>
      </w:rPr>
    </w:lvl>
    <w:lvl w:ilvl="2">
      <w:start w:val="7"/>
      <w:numFmt w:val="decimal"/>
      <w:lvlText w:val="%3."/>
      <w:lvlJc w:val="left"/>
      <w:pPr>
        <w:tabs>
          <w:tab w:val="num" w:pos="2397"/>
        </w:tabs>
        <w:ind w:left="2397" w:hanging="41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C"/>
    <w:rsid w:val="00000020"/>
    <w:rsid w:val="00037B85"/>
    <w:rsid w:val="00040B13"/>
    <w:rsid w:val="000806DF"/>
    <w:rsid w:val="000A103E"/>
    <w:rsid w:val="000F5008"/>
    <w:rsid w:val="00121B33"/>
    <w:rsid w:val="0018642E"/>
    <w:rsid w:val="002831C5"/>
    <w:rsid w:val="002D0F24"/>
    <w:rsid w:val="002D1DD2"/>
    <w:rsid w:val="005060AD"/>
    <w:rsid w:val="005520FC"/>
    <w:rsid w:val="005868CC"/>
    <w:rsid w:val="006D5B6A"/>
    <w:rsid w:val="006F0592"/>
    <w:rsid w:val="007159D8"/>
    <w:rsid w:val="0084243D"/>
    <w:rsid w:val="00896AFA"/>
    <w:rsid w:val="008A0B28"/>
    <w:rsid w:val="008F74C7"/>
    <w:rsid w:val="00960F3E"/>
    <w:rsid w:val="009E03E4"/>
    <w:rsid w:val="009E5F7C"/>
    <w:rsid w:val="00A12CD0"/>
    <w:rsid w:val="00AA3110"/>
    <w:rsid w:val="00AB484A"/>
    <w:rsid w:val="00AC06F7"/>
    <w:rsid w:val="00AD769D"/>
    <w:rsid w:val="00B36308"/>
    <w:rsid w:val="00B60C25"/>
    <w:rsid w:val="00B7138B"/>
    <w:rsid w:val="00B77213"/>
    <w:rsid w:val="00C80FD5"/>
    <w:rsid w:val="00D4759E"/>
    <w:rsid w:val="00D754F2"/>
    <w:rsid w:val="00DB4812"/>
    <w:rsid w:val="00EA551C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DA284-8B12-406D-BE43-4289ABFD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F7C"/>
  </w:style>
  <w:style w:type="paragraph" w:styleId="Pta">
    <w:name w:val="footer"/>
    <w:basedOn w:val="Normlny"/>
    <w:link w:val="PtaChar"/>
    <w:uiPriority w:val="99"/>
    <w:unhideWhenUsed/>
    <w:rsid w:val="009E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F7C"/>
  </w:style>
  <w:style w:type="paragraph" w:styleId="Textbubliny">
    <w:name w:val="Balloon Text"/>
    <w:basedOn w:val="Normlny"/>
    <w:link w:val="TextbublinyChar"/>
    <w:uiPriority w:val="99"/>
    <w:semiHidden/>
    <w:unhideWhenUsed/>
    <w:rsid w:val="009E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F7C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47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06AA-3945-4BE5-9C03-05083E01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Uzivatel1</cp:lastModifiedBy>
  <cp:revision>2</cp:revision>
  <cp:lastPrinted>2016-05-31T05:12:00Z</cp:lastPrinted>
  <dcterms:created xsi:type="dcterms:W3CDTF">2016-05-31T05:18:00Z</dcterms:created>
  <dcterms:modified xsi:type="dcterms:W3CDTF">2016-05-31T05:18:00Z</dcterms:modified>
</cp:coreProperties>
</file>